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FC" w:rsidRDefault="003363FC" w:rsidP="003363FC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ФГБУ «Печоро-Илычский государственный заповедник»</w:t>
      </w:r>
    </w:p>
    <w:p w:rsidR="003363FC" w:rsidRDefault="003363FC" w:rsidP="003363F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363FC" w:rsidRDefault="003363FC" w:rsidP="003363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</w:t>
      </w:r>
    </w:p>
    <w:p w:rsidR="003363FC" w:rsidRDefault="003363FC" w:rsidP="003363F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15.07.2019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№ 28а</w:t>
      </w:r>
    </w:p>
    <w:p w:rsidR="003363FC" w:rsidRDefault="003363FC" w:rsidP="003363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Якша</w:t>
      </w:r>
    </w:p>
    <w:p w:rsidR="003363FC" w:rsidRPr="003363FC" w:rsidRDefault="003363FC" w:rsidP="003363FC">
      <w:pPr>
        <w:widowControl w:val="0"/>
        <w:adjustRightInd w:val="0"/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Изменения в  </w:t>
      </w:r>
      <w:r w:rsidR="00D6316E">
        <w:rPr>
          <w:rFonts w:ascii="Times New Roman" w:hAnsi="Times New Roman" w:cs="Times New Roman"/>
          <w:b/>
          <w:sz w:val="24"/>
          <w:szCs w:val="24"/>
        </w:rPr>
        <w:t>«</w:t>
      </w:r>
      <w:r w:rsidRPr="003363F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363FC" w:rsidRDefault="003363FC" w:rsidP="003363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63FC">
        <w:rPr>
          <w:rFonts w:ascii="Times New Roman" w:hAnsi="Times New Roman" w:cs="Times New Roman"/>
          <w:b/>
          <w:sz w:val="24"/>
          <w:szCs w:val="24"/>
        </w:rPr>
        <w:t>о сообщении должностными лицами ФГБУ «Печоро-Илычский государственный заповедник» о получении подарка в связи с протокольными мероприятиями, служебными командировками и другими официальными мероприятиями, порядке сдачи и оценки подарка, реализации  (выкупу) и зачислению средств, вырученных от его реализации</w:t>
      </w:r>
      <w:r w:rsidR="00D6316E">
        <w:rPr>
          <w:rFonts w:ascii="Times New Roman" w:hAnsi="Times New Roman" w:cs="Times New Roman"/>
          <w:b/>
          <w:sz w:val="24"/>
          <w:szCs w:val="24"/>
        </w:rPr>
        <w:t>»</w:t>
      </w:r>
      <w:r w:rsidRPr="003363FC"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363FC" w:rsidRDefault="003363FC" w:rsidP="003363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63FC" w:rsidRDefault="003363FC" w:rsidP="003363FC">
      <w:pPr>
        <w:widowControl w:val="0"/>
        <w:adjustRightInd w:val="0"/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Протеста №86-03-2019/503 от 28.06.2019г. </w:t>
      </w:r>
    </w:p>
    <w:p w:rsidR="003363FC" w:rsidRPr="003363FC" w:rsidRDefault="003363FC" w:rsidP="00D6316E">
      <w:pPr>
        <w:widowControl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 внести изменения в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6316E">
        <w:rPr>
          <w:rFonts w:ascii="Times New Roman" w:hAnsi="Times New Roman" w:cs="Times New Roman"/>
          <w:b/>
          <w:sz w:val="24"/>
          <w:szCs w:val="24"/>
        </w:rPr>
        <w:t>«</w:t>
      </w:r>
      <w:r w:rsidRPr="003363FC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3FC">
        <w:rPr>
          <w:rFonts w:ascii="Times New Roman" w:hAnsi="Times New Roman" w:cs="Times New Roman"/>
          <w:sz w:val="24"/>
          <w:szCs w:val="24"/>
        </w:rPr>
        <w:t>о сообщении должностными лицами ФГБУ «Печоро-Илычский государственный заповедник» о получении подарка в связи с протокольными мероприятиями, служебными командировками и другими официальными мероприятиями, порядке сдачи и оценки подарка, реализации  (выкупу) и зачислению средств, вырученных от его реализации</w:t>
      </w:r>
      <w:r w:rsidR="00D6316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363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3FC" w:rsidRPr="003363FC" w:rsidRDefault="003363FC" w:rsidP="00D6316E">
      <w:pPr>
        <w:widowControl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3FC">
        <w:rPr>
          <w:rFonts w:ascii="Times New Roman" w:hAnsi="Times New Roman" w:cs="Times New Roman"/>
          <w:sz w:val="24"/>
          <w:szCs w:val="24"/>
        </w:rPr>
        <w:t>в пункт 2. Для целей настоящего  Положения используются следующие понятия:</w:t>
      </w:r>
    </w:p>
    <w:p w:rsidR="003363FC" w:rsidRDefault="003363FC" w:rsidP="00D6316E">
      <w:pPr>
        <w:widowControl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363FC">
        <w:rPr>
          <w:rFonts w:ascii="Times New Roman" w:hAnsi="Times New Roman" w:cs="Times New Roman"/>
          <w:sz w:val="24"/>
          <w:szCs w:val="24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должностным лицом ФГБУ «Печоро-Илычский государственный заповедник»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</w:t>
      </w:r>
      <w:r w:rsidRPr="003363FC">
        <w:rPr>
          <w:rFonts w:ascii="Times New Roman" w:hAnsi="Times New Roman" w:cs="Times New Roman"/>
          <w:b/>
          <w:sz w:val="24"/>
          <w:szCs w:val="24"/>
        </w:rPr>
        <w:t>за исключением канцелярских принадлежностей,</w:t>
      </w:r>
      <w:r w:rsidRPr="003363FC">
        <w:rPr>
          <w:rFonts w:ascii="Times New Roman" w:hAnsi="Times New Roman" w:cs="Times New Roman"/>
          <w:sz w:val="24"/>
          <w:szCs w:val="24"/>
        </w:rPr>
        <w:t xml:space="preserve">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3363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63FC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3363FC">
        <w:rPr>
          <w:rFonts w:ascii="Times New Roman" w:hAnsi="Times New Roman" w:cs="Times New Roman"/>
          <w:sz w:val="24"/>
          <w:szCs w:val="24"/>
        </w:rPr>
        <w:t xml:space="preserve"> исполнения им своих служебных (должностных) обязанностей, </w:t>
      </w:r>
      <w:r w:rsidRPr="003363FC">
        <w:rPr>
          <w:rFonts w:ascii="Times New Roman" w:hAnsi="Times New Roman" w:cs="Times New Roman"/>
          <w:b/>
          <w:sz w:val="24"/>
          <w:szCs w:val="24"/>
        </w:rPr>
        <w:t>цветов и ценных подарков, которые вручены в качестве поощрения (награды);</w:t>
      </w:r>
    </w:p>
    <w:p w:rsidR="003363FC" w:rsidRPr="003363FC" w:rsidRDefault="003363FC" w:rsidP="00D6316E">
      <w:pPr>
        <w:widowControl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63FC">
        <w:rPr>
          <w:rFonts w:ascii="Times New Roman" w:hAnsi="Times New Roman" w:cs="Times New Roman"/>
          <w:sz w:val="24"/>
          <w:szCs w:val="24"/>
        </w:rPr>
        <w:t>"получение подарка в связи с должностным положением или в связи с исполнением служебных (должностных) обязанностей" – получение лицом, замещающим государственную (муниципальную) должность (должностным лицом ФГБУ «Печоро-Илычский государственный заповедник»)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</w:t>
      </w:r>
      <w:proofErr w:type="gramEnd"/>
      <w:r w:rsidRPr="003363FC">
        <w:rPr>
          <w:rFonts w:ascii="Times New Roman" w:hAnsi="Times New Roman" w:cs="Times New Roman"/>
          <w:sz w:val="24"/>
          <w:szCs w:val="24"/>
        </w:rPr>
        <w:t xml:space="preserve">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3363FC" w:rsidRPr="003363FC" w:rsidRDefault="003363FC" w:rsidP="00D6316E">
      <w:pPr>
        <w:widowControl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 </w:t>
      </w:r>
      <w:r w:rsidRPr="003363F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363FC">
        <w:rPr>
          <w:rFonts w:ascii="Times New Roman" w:hAnsi="Times New Roman" w:cs="Times New Roman"/>
          <w:sz w:val="24"/>
          <w:szCs w:val="24"/>
        </w:rPr>
        <w:t>Должностные лица ФГБУ «Печоро-Илычский государственный заповедник»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3363FC" w:rsidRPr="003363FC" w:rsidRDefault="003363FC" w:rsidP="003363FC">
      <w:pPr>
        <w:widowControl w:val="0"/>
        <w:adjustRightInd w:val="0"/>
        <w:spacing w:after="0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 </w:t>
      </w:r>
      <w:r w:rsidRPr="003363F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363FC">
        <w:rPr>
          <w:rFonts w:ascii="Times New Roman" w:hAnsi="Times New Roman" w:cs="Times New Roman"/>
          <w:sz w:val="24"/>
          <w:szCs w:val="24"/>
        </w:rPr>
        <w:t xml:space="preserve">Уведомление о получении подарка, составленное в 2-х экземплярах по форме, </w:t>
      </w:r>
      <w:r w:rsidRPr="003363FC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предусмотренной </w:t>
      </w:r>
      <w:hyperlink r:id="rId4" w:history="1">
        <w:r w:rsidRPr="003363FC">
          <w:rPr>
            <w:rFonts w:ascii="Times New Roman" w:hAnsi="Times New Roman" w:cs="Times New Roman"/>
            <w:color w:val="0000FF"/>
            <w:sz w:val="24"/>
            <w:szCs w:val="24"/>
          </w:rPr>
          <w:t>Приложением</w:t>
        </w:r>
      </w:hyperlink>
      <w:r w:rsidRPr="003363FC">
        <w:rPr>
          <w:rFonts w:ascii="Times New Roman" w:hAnsi="Times New Roman" w:cs="Times New Roman"/>
          <w:sz w:val="24"/>
          <w:szCs w:val="24"/>
        </w:rPr>
        <w:t xml:space="preserve"> №1 к настоящему Положению,</w:t>
      </w:r>
      <w:r w:rsidRPr="003363FC">
        <w:rPr>
          <w:rFonts w:ascii="Times New Roman" w:hAnsi="Times New Roman" w:cs="Times New Roman"/>
          <w:color w:val="4F4F4F"/>
          <w:shd w:val="clear" w:color="auto" w:fill="FFFFFF"/>
        </w:rPr>
        <w:t xml:space="preserve"> </w:t>
      </w:r>
      <w:r w:rsidRPr="003363FC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государственного (муниципального) органа или соответствующий коллегиальный орган фонда или иной организации (уполномоченной организации), образованные в соответствии с законодательством о бухгалтерском учете (далее - комиссия</w:t>
      </w:r>
      <w:proofErr w:type="gramEnd"/>
      <w:r w:rsidRPr="003363FC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 или коллегиальный орган) </w:t>
      </w:r>
      <w:r w:rsidRPr="003363FC">
        <w:rPr>
          <w:rFonts w:ascii="Times New Roman" w:hAnsi="Times New Roman" w:cs="Times New Roman"/>
          <w:sz w:val="24"/>
          <w:szCs w:val="24"/>
        </w:rPr>
        <w:t xml:space="preserve"> и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363FC" w:rsidRPr="003363FC" w:rsidRDefault="003363FC" w:rsidP="003363FC">
      <w:pPr>
        <w:widowControl w:val="0"/>
        <w:adjustRightInd w:val="0"/>
        <w:spacing w:after="0"/>
        <w:ind w:left="-42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3FC">
        <w:rPr>
          <w:rFonts w:ascii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3363FC" w:rsidRPr="003363FC" w:rsidRDefault="003363FC" w:rsidP="003363FC">
      <w:pPr>
        <w:widowControl w:val="0"/>
        <w:adjustRightInd w:val="0"/>
        <w:spacing w:after="0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3FC">
        <w:rPr>
          <w:rFonts w:ascii="Times New Roman" w:hAnsi="Times New Roman" w:cs="Times New Roman"/>
          <w:sz w:val="24"/>
          <w:szCs w:val="24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государственную (муниципальную) должность, служащего, работника  (ФГБУ «Печоро-Илычский государственный заповедник»), оно представляется не позднее следующего дня после ее устранения.</w:t>
      </w:r>
    </w:p>
    <w:p w:rsidR="003363FC" w:rsidRPr="003363FC" w:rsidRDefault="003363FC" w:rsidP="00D6316E">
      <w:pPr>
        <w:widowControl w:val="0"/>
        <w:adjustRightInd w:val="0"/>
        <w:spacing w:after="0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3FC">
        <w:rPr>
          <w:rFonts w:ascii="Times New Roman" w:hAnsi="Times New Roman" w:cs="Times New Roman"/>
          <w:sz w:val="24"/>
          <w:szCs w:val="24"/>
        </w:rPr>
        <w:t xml:space="preserve">в пункт 8. В целях принятия к бухгалтерскому учету подарка в </w:t>
      </w:r>
      <w:proofErr w:type="gramStart"/>
      <w:r w:rsidRPr="003363FC">
        <w:rPr>
          <w:rFonts w:ascii="Times New Roman" w:hAnsi="Times New Roman" w:cs="Times New Roman"/>
          <w:sz w:val="24"/>
          <w:szCs w:val="24"/>
        </w:rPr>
        <w:t>порядке, установленном законодательством Российской Федерации определение его стоимости проводится</w:t>
      </w:r>
      <w:proofErr w:type="gramEnd"/>
      <w:r w:rsidRPr="003363FC">
        <w:rPr>
          <w:rFonts w:ascii="Times New Roman" w:hAnsi="Times New Roman" w:cs="Times New Roman"/>
          <w:sz w:val="24"/>
          <w:szCs w:val="24"/>
        </w:rPr>
        <w:t xml:space="preserve">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</w:t>
      </w:r>
      <w:r w:rsidRPr="003363FC">
        <w:rPr>
          <w:rFonts w:ascii="Times New Roman" w:hAnsi="Times New Roman" w:cs="Times New Roman"/>
        </w:rPr>
        <w:t xml:space="preserve">. </w:t>
      </w:r>
      <w:r w:rsidRPr="003363FC">
        <w:rPr>
          <w:rFonts w:ascii="Times New Roman" w:hAnsi="Times New Roman" w:cs="Times New Roman"/>
          <w:sz w:val="24"/>
          <w:szCs w:val="24"/>
        </w:rPr>
        <w:t xml:space="preserve">Подарок возвращается сдавшему его лицу (ФГБУ «Печоро-Илычский государственный заповедник») по акту приема-передачи в случае, если его стоимости не превышает 3 </w:t>
      </w:r>
      <w:proofErr w:type="spellStart"/>
      <w:proofErr w:type="gramStart"/>
      <w:r w:rsidRPr="003363FC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3363FC">
        <w:rPr>
          <w:rFonts w:ascii="Times New Roman" w:hAnsi="Times New Roman" w:cs="Times New Roman"/>
          <w:sz w:val="24"/>
          <w:szCs w:val="24"/>
        </w:rPr>
        <w:t xml:space="preserve"> рублей. Определение стоимости подарка  проводится с привлечением при необходимости комиссии или коллегиального органа.</w:t>
      </w:r>
    </w:p>
    <w:p w:rsidR="003363FC" w:rsidRPr="00D6316E" w:rsidRDefault="00D6316E" w:rsidP="00D6316E">
      <w:pPr>
        <w:widowControl w:val="0"/>
        <w:adjustRightInd w:val="0"/>
        <w:spacing w:after="0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 </w:t>
      </w:r>
      <w:r w:rsidR="003363FC" w:rsidRPr="00D6316E">
        <w:rPr>
          <w:rFonts w:ascii="Times New Roman" w:hAnsi="Times New Roman" w:cs="Times New Roman"/>
          <w:sz w:val="24"/>
          <w:szCs w:val="24"/>
        </w:rPr>
        <w:t>13. В случае нецелесообразности использования подарка, руководителем (директором ФГБУ «Печоро-Илычский государственный заповедник») государственного (муниципального) органа, фонда или иной организации принимается решение о реализации подарка и проведении оценки его стоимости для реализации (выкупа), осуществляемой уполномоченными государственными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3FC" w:rsidRPr="00D6316E">
        <w:rPr>
          <w:rFonts w:ascii="Times New Roman" w:hAnsi="Times New Roman" w:cs="Times New Roman"/>
          <w:sz w:val="24"/>
          <w:szCs w:val="24"/>
        </w:rPr>
        <w:t>(муниципальными) органами организациями  посредством проведения торгов в порядке, предусмотренном законодательством Российской Федерации.</w:t>
      </w:r>
    </w:p>
    <w:p w:rsidR="003363FC" w:rsidRPr="00D6316E" w:rsidRDefault="00D6316E" w:rsidP="003363FC">
      <w:pPr>
        <w:widowControl w:val="0"/>
        <w:adjustRightInd w:val="0"/>
        <w:ind w:left="-426" w:firstLine="540"/>
        <w:jc w:val="both"/>
        <w:rPr>
          <w:rFonts w:ascii="Times New Roman" w:hAnsi="Times New Roman" w:cs="Times New Roman"/>
          <w:color w:val="4F4F4F"/>
          <w:shd w:val="clear" w:color="auto" w:fill="FFFFFF"/>
        </w:rPr>
      </w:pPr>
      <w:r w:rsidRPr="00D6316E">
        <w:rPr>
          <w:rFonts w:ascii="Times New Roman" w:hAnsi="Times New Roman" w:cs="Times New Roman"/>
          <w:sz w:val="24"/>
          <w:szCs w:val="24"/>
        </w:rPr>
        <w:t xml:space="preserve">в пункт </w:t>
      </w:r>
      <w:r w:rsidR="003363FC" w:rsidRPr="00D6316E">
        <w:rPr>
          <w:rFonts w:ascii="Times New Roman" w:hAnsi="Times New Roman" w:cs="Times New Roman"/>
          <w:sz w:val="24"/>
          <w:szCs w:val="24"/>
        </w:rPr>
        <w:t>15. В случае если подарок не выкуплен или не реализован, руководителем (директором ФГБУ «Печоро-Илычский государственный заповедник») государственного (муниципального) органа, фонда или иной организации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r w:rsidR="003363FC" w:rsidRPr="00D6316E">
        <w:rPr>
          <w:rFonts w:ascii="Times New Roman" w:hAnsi="Times New Roman" w:cs="Times New Roman"/>
          <w:color w:val="4F4F4F"/>
          <w:shd w:val="clear" w:color="auto" w:fill="FFFFFF"/>
        </w:rPr>
        <w:t xml:space="preserve">         </w:t>
      </w:r>
    </w:p>
    <w:p w:rsidR="003363FC" w:rsidRPr="00811387" w:rsidRDefault="003363FC" w:rsidP="003363FC">
      <w:pPr>
        <w:widowControl w:val="0"/>
        <w:adjustRightInd w:val="0"/>
        <w:ind w:left="-426" w:firstLine="540"/>
        <w:jc w:val="both"/>
        <w:rPr>
          <w:sz w:val="24"/>
          <w:szCs w:val="24"/>
        </w:rPr>
      </w:pPr>
    </w:p>
    <w:p w:rsidR="003363FC" w:rsidRDefault="003363FC" w:rsidP="003363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8144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иректор</w:t>
      </w:r>
      <w:r w:rsidR="00281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Л.В. Симакин</w:t>
      </w:r>
    </w:p>
    <w:p w:rsidR="00BD78EE" w:rsidRDefault="00BD78EE"/>
    <w:sectPr w:rsidR="00BD78EE" w:rsidSect="00BD7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363FC"/>
    <w:rsid w:val="00281441"/>
    <w:rsid w:val="003363FC"/>
    <w:rsid w:val="00BD78EE"/>
    <w:rsid w:val="00D6316E"/>
    <w:rsid w:val="00EE1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63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3363F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4C40C1941757DB29E0382407EC298EE79C32902812AC269815EEC33A4590CE7E261B280A063A8CD32F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Kadrovik</dc:creator>
  <cp:keywords/>
  <dc:description/>
  <cp:lastModifiedBy>Kadrovik</cp:lastModifiedBy>
  <cp:revision>5</cp:revision>
  <cp:lastPrinted>2019-10-02T12:35:00Z</cp:lastPrinted>
  <dcterms:created xsi:type="dcterms:W3CDTF">2019-10-02T12:20:00Z</dcterms:created>
  <dcterms:modified xsi:type="dcterms:W3CDTF">2019-10-02T12:41:00Z</dcterms:modified>
</cp:coreProperties>
</file>